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78E" w:rsidRDefault="00ED2DE7">
      <w:pPr>
        <w:tabs>
          <w:tab w:val="left" w:pos="7545"/>
        </w:tabs>
        <w:spacing w:before="120" w:after="120" w:line="360" w:lineRule="auto"/>
        <w:jc w:val="center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color w:val="000000"/>
          <w:szCs w:val="24"/>
          <w:u w:val="single"/>
        </w:rPr>
        <w:t>Anexo XI - MODE</w:t>
      </w:r>
      <w:r>
        <w:rPr>
          <w:rFonts w:asciiTheme="minorHAnsi" w:hAnsiTheme="minorHAnsi" w:cstheme="minorHAnsi"/>
          <w:b/>
          <w:szCs w:val="24"/>
          <w:u w:val="single"/>
        </w:rPr>
        <w:t xml:space="preserve">LO DE RENÚNCIA </w:t>
      </w:r>
      <w:r>
        <w:rPr>
          <w:rFonts w:asciiTheme="minorHAnsi" w:hAnsiTheme="minorHAnsi" w:cstheme="minorHAnsi"/>
          <w:b/>
          <w:color w:val="000000"/>
          <w:szCs w:val="24"/>
          <w:u w:val="single"/>
        </w:rPr>
        <w:t>DE VISTORIA TÉCNICA</w:t>
      </w:r>
    </w:p>
    <w:p w:rsidR="005F578E" w:rsidRDefault="00ED2DE7">
      <w:pPr>
        <w:tabs>
          <w:tab w:val="left" w:pos="7545"/>
        </w:tabs>
        <w:spacing w:before="120" w:after="120" w:line="360" w:lineRule="auto"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="Calibri" w:hAnsi="Calibri" w:cstheme="minorHAnsi"/>
          <w:b/>
          <w:noProof/>
          <w:szCs w:val="24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28575</wp:posOffset>
            </wp:positionV>
            <wp:extent cx="645160" cy="596900"/>
            <wp:effectExtent l="0" t="0" r="0" b="0"/>
            <wp:wrapNone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578E" w:rsidRDefault="005F578E">
      <w:pPr>
        <w:tabs>
          <w:tab w:val="left" w:pos="7545"/>
        </w:tabs>
        <w:spacing w:before="120" w:after="120" w:line="360" w:lineRule="auto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5F578E" w:rsidRDefault="00ED2DE7">
      <w:pPr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t>MINISTÉRIO DA DEFESA</w:t>
      </w:r>
    </w:p>
    <w:p w:rsidR="005F578E" w:rsidRDefault="00ED2DE7">
      <w:pPr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t>EXÉRCITO BRASILEIRO</w:t>
      </w:r>
    </w:p>
    <w:p w:rsidR="005F578E" w:rsidRDefault="00ED2DE7">
      <w:pPr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t>COMANDO MILITAR DO LESTE</w:t>
      </w:r>
    </w:p>
    <w:p w:rsidR="005F578E" w:rsidRDefault="00ED2DE7">
      <w:pPr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t>COMANDO DA 1ª REGIÃO MILITAR</w:t>
      </w:r>
    </w:p>
    <w:p w:rsidR="005F578E" w:rsidRDefault="00ED2DE7">
      <w:pPr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t xml:space="preserve">(4º </w:t>
      </w:r>
      <w:proofErr w:type="spellStart"/>
      <w:r>
        <w:rPr>
          <w:rFonts w:asciiTheme="minorHAnsi" w:hAnsiTheme="minorHAnsi" w:cstheme="minorHAnsi"/>
          <w:b/>
          <w:sz w:val="20"/>
          <w:szCs w:val="24"/>
        </w:rPr>
        <w:t>Dist</w:t>
      </w:r>
      <w:proofErr w:type="spellEnd"/>
      <w:r>
        <w:rPr>
          <w:rFonts w:asciiTheme="minorHAnsi" w:hAnsiTheme="minorHAnsi" w:cstheme="minorHAnsi"/>
          <w:b/>
          <w:sz w:val="20"/>
          <w:szCs w:val="24"/>
        </w:rPr>
        <w:t xml:space="preserve"> Mil/1891)</w:t>
      </w:r>
    </w:p>
    <w:p w:rsidR="005F578E" w:rsidRDefault="00ED2DE7">
      <w:pPr>
        <w:jc w:val="center"/>
      </w:pPr>
      <w:r>
        <w:rPr>
          <w:rFonts w:asciiTheme="minorHAnsi" w:hAnsiTheme="minorHAnsi" w:cstheme="minorHAnsi"/>
          <w:b/>
          <w:sz w:val="20"/>
          <w:szCs w:val="24"/>
        </w:rPr>
        <w:t>REGIÃO MARECHAL HERMES DA FONSECA</w:t>
      </w:r>
    </w:p>
    <w:p w:rsidR="005F578E" w:rsidRDefault="005F578E">
      <w:pPr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5F578E" w:rsidRDefault="00ED2DE7">
      <w:pPr>
        <w:pStyle w:val="Corpodotexto"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COMPROVAÇÃO</w:t>
      </w:r>
    </w:p>
    <w:p w:rsidR="005F578E" w:rsidRDefault="00ED2DE7">
      <w:pPr>
        <w:pStyle w:val="Corpodotexto"/>
        <w:jc w:val="center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(</w:t>
      </w:r>
      <w:hyperlink r:id="rId7" w:anchor="art63§2" w:history="1">
        <w:r>
          <w:rPr>
            <w:rStyle w:val="LinkdaInternet"/>
            <w:rFonts w:asciiTheme="minorHAnsi" w:hAnsiTheme="minorHAnsi" w:cstheme="minorHAnsi"/>
            <w:szCs w:val="24"/>
          </w:rPr>
          <w:t>Art. 63, § 3º, da Lei nº 14.133/21</w:t>
        </w:r>
      </w:hyperlink>
      <w:r>
        <w:rPr>
          <w:rFonts w:asciiTheme="minorHAnsi" w:hAnsiTheme="minorHAnsi" w:cstheme="minorHAnsi"/>
          <w:szCs w:val="24"/>
        </w:rPr>
        <w:t>)</w:t>
      </w:r>
    </w:p>
    <w:p w:rsidR="005F578E" w:rsidRDefault="005F578E">
      <w:pPr>
        <w:pStyle w:val="Corpodotexto"/>
        <w:jc w:val="both"/>
        <w:rPr>
          <w:rFonts w:asciiTheme="minorHAnsi" w:hAnsiTheme="minorHAnsi" w:cstheme="minorHAnsi"/>
          <w:b/>
          <w:szCs w:val="24"/>
        </w:rPr>
      </w:pPr>
    </w:p>
    <w:p w:rsidR="005F578E" w:rsidRDefault="00ED2DE7">
      <w:pPr>
        <w:pStyle w:val="Corpodotexto"/>
        <w:jc w:val="both"/>
      </w:pPr>
      <w:r>
        <w:rPr>
          <w:rFonts w:asciiTheme="minorHAnsi" w:hAnsiTheme="minorHAnsi" w:cstheme="minorHAnsi"/>
          <w:b/>
          <w:szCs w:val="24"/>
        </w:rPr>
        <w:t xml:space="preserve">Ref.: </w:t>
      </w:r>
      <w:bookmarkStart w:id="0" w:name="__DdeLink__66_1906790509"/>
      <w:r>
        <w:rPr>
          <w:rFonts w:asciiTheme="minorHAnsi" w:hAnsiTheme="minorHAnsi" w:cstheme="minorHAnsi"/>
          <w:b/>
          <w:szCs w:val="24"/>
        </w:rPr>
        <w:t>Pregão Eletrônico nº 90013/2024</w:t>
      </w:r>
    </w:p>
    <w:bookmarkEnd w:id="0"/>
    <w:p w:rsidR="005F578E" w:rsidRDefault="005F578E">
      <w:pPr>
        <w:pStyle w:val="Corpodotexto"/>
        <w:jc w:val="both"/>
        <w:rPr>
          <w:rFonts w:asciiTheme="minorHAnsi" w:hAnsiTheme="minorHAnsi" w:cstheme="minorHAnsi"/>
          <w:szCs w:val="24"/>
        </w:rPr>
      </w:pPr>
    </w:p>
    <w:p w:rsidR="005F578E" w:rsidRDefault="00ED2DE7">
      <w:pPr>
        <w:pStyle w:val="Corpodotexto"/>
        <w:jc w:val="both"/>
      </w:pPr>
      <w:r>
        <w:rPr>
          <w:rFonts w:asciiTheme="minorHAnsi" w:hAnsiTheme="minorHAnsi" w:cstheme="minorHAnsi"/>
          <w:szCs w:val="24"/>
        </w:rPr>
        <w:t>Comprovo que a empresa _________________________________________, por intermédio do seu repre</w:t>
      </w:r>
      <w:r>
        <w:rPr>
          <w:rFonts w:asciiTheme="minorHAnsi" w:hAnsiTheme="minorHAnsi" w:cstheme="minorHAnsi"/>
          <w:szCs w:val="24"/>
        </w:rPr>
        <w:t xml:space="preserve">sentante legal o (a) </w:t>
      </w:r>
      <w:proofErr w:type="gramStart"/>
      <w:r>
        <w:rPr>
          <w:rFonts w:asciiTheme="minorHAnsi" w:hAnsiTheme="minorHAnsi" w:cstheme="minorHAnsi"/>
          <w:szCs w:val="24"/>
        </w:rPr>
        <w:t>Sr.</w:t>
      </w:r>
      <w:proofErr w:type="gramEnd"/>
      <w:r>
        <w:rPr>
          <w:rFonts w:asciiTheme="minorHAnsi" w:hAnsiTheme="minorHAnsi" w:cstheme="minorHAnsi"/>
          <w:szCs w:val="24"/>
        </w:rPr>
        <w:t xml:space="preserve"> (a) __________________________________, apto (a) profissionalmente a realizar a vistoria técnica, declara renunciar a vistoria técnica no local indicado para o serviço, tendo tomado conhecimento de todas as informações e das condiç</w:t>
      </w:r>
      <w:r>
        <w:rPr>
          <w:rFonts w:asciiTheme="minorHAnsi" w:hAnsiTheme="minorHAnsi" w:cstheme="minorHAnsi"/>
          <w:szCs w:val="24"/>
        </w:rPr>
        <w:t>ões locais para o cumprimento das obrigações objeto do Pregão Eletrônico nº 90002</w:t>
      </w:r>
      <w:r>
        <w:rPr>
          <w:rFonts w:asciiTheme="minorHAnsi" w:hAnsiTheme="minorHAnsi" w:cstheme="minorHAnsi"/>
          <w:szCs w:val="24"/>
        </w:rPr>
        <w:t>/2025</w:t>
      </w:r>
      <w:r>
        <w:rPr>
          <w:rFonts w:asciiTheme="minorHAnsi" w:hAnsiTheme="minorHAnsi" w:cstheme="minorHAnsi"/>
          <w:szCs w:val="24"/>
        </w:rPr>
        <w:t>.</w:t>
      </w:r>
    </w:p>
    <w:p w:rsidR="005F578E" w:rsidRDefault="005F578E">
      <w:pPr>
        <w:pStyle w:val="Corpodotexto"/>
        <w:jc w:val="both"/>
        <w:rPr>
          <w:rFonts w:asciiTheme="minorHAnsi" w:hAnsiTheme="minorHAnsi" w:cstheme="minorHAnsi"/>
          <w:szCs w:val="24"/>
        </w:rPr>
      </w:pPr>
    </w:p>
    <w:p w:rsidR="005F578E" w:rsidRDefault="00ED2DE7">
      <w:pPr>
        <w:pStyle w:val="Corpodotexto"/>
        <w:jc w:val="center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____________,_____ de ________________ de 2024.</w:t>
      </w:r>
    </w:p>
    <w:p w:rsidR="005F578E" w:rsidRDefault="005F578E">
      <w:pPr>
        <w:pStyle w:val="Corpodotexto"/>
        <w:ind w:left="3901"/>
        <w:jc w:val="center"/>
        <w:rPr>
          <w:rFonts w:asciiTheme="minorHAnsi" w:hAnsiTheme="minorHAnsi" w:cstheme="minorHAnsi"/>
          <w:szCs w:val="24"/>
        </w:rPr>
      </w:pPr>
    </w:p>
    <w:p w:rsidR="005F578E" w:rsidRDefault="00ED2DE7">
      <w:pPr>
        <w:pStyle w:val="Corpodotexto"/>
        <w:jc w:val="center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__________________________________________</w:t>
      </w:r>
    </w:p>
    <w:p w:rsidR="005F578E" w:rsidRDefault="00ED2DE7">
      <w:pPr>
        <w:pStyle w:val="Corpodotexto"/>
        <w:jc w:val="center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REPRESENTANTE DO CMDO 1ª RM</w:t>
      </w:r>
    </w:p>
    <w:p w:rsidR="005F578E" w:rsidRDefault="005F578E">
      <w:pPr>
        <w:pStyle w:val="Corpodotexto"/>
        <w:jc w:val="center"/>
        <w:rPr>
          <w:rFonts w:asciiTheme="minorHAnsi" w:hAnsiTheme="minorHAnsi" w:cstheme="minorHAnsi"/>
          <w:szCs w:val="24"/>
        </w:rPr>
      </w:pPr>
    </w:p>
    <w:p w:rsidR="005F578E" w:rsidRDefault="00ED2DE7">
      <w:pPr>
        <w:pStyle w:val="Corpodotexto"/>
        <w:jc w:val="center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__________________________________________</w:t>
      </w:r>
    </w:p>
    <w:p w:rsidR="005F578E" w:rsidRDefault="00ED2DE7">
      <w:pPr>
        <w:pStyle w:val="Corpodotexto"/>
        <w:jc w:val="center"/>
      </w:pPr>
      <w:r>
        <w:rPr>
          <w:rFonts w:asciiTheme="minorHAnsi" w:hAnsiTheme="minorHAnsi" w:cstheme="minorHAnsi"/>
          <w:szCs w:val="24"/>
        </w:rPr>
        <w:t>REP</w:t>
      </w:r>
      <w:r>
        <w:rPr>
          <w:rFonts w:asciiTheme="minorHAnsi" w:hAnsiTheme="minorHAnsi" w:cstheme="minorHAnsi"/>
          <w:szCs w:val="24"/>
        </w:rPr>
        <w:t>RESENTANTE DA EMPRESA</w:t>
      </w:r>
    </w:p>
    <w:p w:rsidR="005F578E" w:rsidRDefault="005F578E">
      <w:pPr>
        <w:pStyle w:val="Corpodotexto"/>
        <w:jc w:val="center"/>
        <w:rPr>
          <w:rFonts w:asciiTheme="minorHAnsi" w:hAnsiTheme="minorHAnsi" w:cstheme="minorHAnsi"/>
          <w:szCs w:val="24"/>
        </w:rPr>
      </w:pPr>
    </w:p>
    <w:p w:rsidR="005F578E" w:rsidRDefault="00ED2DE7">
      <w:pPr>
        <w:pStyle w:val="Corpodotexto"/>
        <w:jc w:val="both"/>
      </w:pPr>
      <w:proofErr w:type="gramStart"/>
      <w:r>
        <w:rPr>
          <w:rFonts w:asciiTheme="minorHAnsi" w:hAnsiTheme="minorHAnsi" w:cstheme="minorHAnsi"/>
          <w:b/>
          <w:szCs w:val="24"/>
        </w:rPr>
        <w:t>OBS:</w:t>
      </w:r>
      <w:proofErr w:type="gramEnd"/>
      <w:r>
        <w:rPr>
          <w:rFonts w:asciiTheme="minorHAnsi" w:hAnsiTheme="minorHAnsi" w:cstheme="minorHAnsi"/>
          <w:szCs w:val="24"/>
        </w:rPr>
        <w:t>O responsável em realizar a vistoria deverá comprovar poderes para o exercício de tal ato.</w:t>
      </w:r>
    </w:p>
    <w:sectPr w:rsidR="005F578E" w:rsidSect="005F578E">
      <w:footerReference w:type="default" r:id="rId8"/>
      <w:pgSz w:w="11906" w:h="16838"/>
      <w:pgMar w:top="1417" w:right="1701" w:bottom="1417" w:left="1701" w:header="0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78E" w:rsidRDefault="005F578E" w:rsidP="005F578E">
      <w:r>
        <w:separator/>
      </w:r>
    </w:p>
  </w:endnote>
  <w:endnote w:type="continuationSeparator" w:id="1">
    <w:p w:rsidR="005F578E" w:rsidRDefault="005F578E" w:rsidP="005F5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Ecofont_Spranq_eco_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78E" w:rsidRDefault="005F578E">
    <w:pPr>
      <w:pStyle w:val="Corpodotexto"/>
      <w:jc w:val="both"/>
      <w:rPr>
        <w:b/>
        <w:sz w:val="22"/>
        <w:szCs w:val="24"/>
      </w:rPr>
    </w:pPr>
  </w:p>
  <w:p w:rsidR="005F578E" w:rsidRDefault="005F578E">
    <w:pPr>
      <w:pStyle w:val="Corpodotexto"/>
      <w:jc w:val="both"/>
      <w:rPr>
        <w:rFonts w:ascii="Ecofont_Spranq_eco_Sans" w:hAnsi="Ecofont_Spranq_eco_San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78E" w:rsidRDefault="005F578E" w:rsidP="005F578E">
      <w:r>
        <w:separator/>
      </w:r>
    </w:p>
  </w:footnote>
  <w:footnote w:type="continuationSeparator" w:id="1">
    <w:p w:rsidR="005F578E" w:rsidRDefault="005F578E" w:rsidP="005F57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78E"/>
    <w:rsid w:val="005F578E"/>
    <w:rsid w:val="00ED2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5CE"/>
    <w:pPr>
      <w:widowControl w:val="0"/>
      <w:suppressAutoHyphens/>
    </w:pPr>
    <w:rPr>
      <w:rFonts w:ascii="Times New Roman" w:eastAsia="Arial Unicode MS" w:hAnsi="Times New Roman" w:cs="Times New Roman"/>
      <w:color w:val="00000A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otexto"/>
    <w:qFormat/>
    <w:rsid w:val="00EC25CE"/>
    <w:rPr>
      <w:rFonts w:ascii="Times New Roman" w:eastAsia="Arial Unicode MS" w:hAnsi="Times New Roman" w:cs="Times New Roman"/>
      <w:sz w:val="24"/>
      <w:szCs w:val="20"/>
    </w:rPr>
  </w:style>
  <w:style w:type="character" w:customStyle="1" w:styleId="CabealhoChar">
    <w:name w:val="Cabeçalho Char"/>
    <w:basedOn w:val="Fontepargpadro"/>
    <w:link w:val="Cabealho1"/>
    <w:uiPriority w:val="99"/>
    <w:qFormat/>
    <w:rsid w:val="00EC25CE"/>
    <w:rPr>
      <w:rFonts w:ascii="Times New Roman" w:eastAsia="Arial Unicode MS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1"/>
    <w:qFormat/>
    <w:rsid w:val="00EC25CE"/>
    <w:rPr>
      <w:rFonts w:ascii="Times New Roman" w:eastAsia="Arial Unicode MS" w:hAnsi="Times New Roman" w:cs="Times New Roman"/>
      <w:sz w:val="24"/>
      <w:szCs w:val="20"/>
      <w:lang w:eastAsia="pt-BR"/>
    </w:rPr>
  </w:style>
  <w:style w:type="character" w:customStyle="1" w:styleId="LinkdaInternet">
    <w:name w:val="Link da Internet"/>
    <w:rsid w:val="005F578E"/>
    <w:rPr>
      <w:color w:val="000080"/>
      <w:u w:val="single"/>
    </w:rPr>
  </w:style>
  <w:style w:type="paragraph" w:styleId="Ttulo">
    <w:name w:val="Title"/>
    <w:basedOn w:val="Normal"/>
    <w:next w:val="Corpodotexto"/>
    <w:rsid w:val="005F578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otexto">
    <w:name w:val="Corpo do texto"/>
    <w:basedOn w:val="Normal"/>
    <w:link w:val="CorpodetextoChar"/>
    <w:rsid w:val="00EC25CE"/>
    <w:pPr>
      <w:spacing w:after="120" w:line="288" w:lineRule="auto"/>
    </w:pPr>
  </w:style>
  <w:style w:type="paragraph" w:styleId="Lista">
    <w:name w:val="List"/>
    <w:basedOn w:val="Corpodotexto"/>
    <w:rsid w:val="00D37DAF"/>
    <w:rPr>
      <w:rFonts w:cs="Mangal"/>
    </w:rPr>
  </w:style>
  <w:style w:type="paragraph" w:customStyle="1" w:styleId="Legenda1">
    <w:name w:val="Legenda1"/>
    <w:basedOn w:val="Normal"/>
    <w:qFormat/>
    <w:rsid w:val="00D37DAF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rsid w:val="00D37DAF"/>
    <w:pPr>
      <w:suppressLineNumbers/>
    </w:pPr>
    <w:rPr>
      <w:rFonts w:cs="Mangal"/>
    </w:rPr>
  </w:style>
  <w:style w:type="paragraph" w:customStyle="1" w:styleId="Ttulododocumento">
    <w:name w:val="Título do documento"/>
    <w:basedOn w:val="Normal"/>
    <w:qFormat/>
    <w:rsid w:val="00D37DA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bealhoeRodap">
    <w:name w:val="Cabeçalho e Rodapé"/>
    <w:basedOn w:val="Normal"/>
    <w:qFormat/>
    <w:rsid w:val="00D37DAF"/>
  </w:style>
  <w:style w:type="paragraph" w:customStyle="1" w:styleId="Cabealho1">
    <w:name w:val="Cabeçalho1"/>
    <w:basedOn w:val="Normal"/>
    <w:link w:val="CabealhoChar"/>
    <w:uiPriority w:val="99"/>
    <w:unhideWhenUsed/>
    <w:rsid w:val="00EC25CE"/>
    <w:pPr>
      <w:tabs>
        <w:tab w:val="center" w:pos="4252"/>
        <w:tab w:val="right" w:pos="8504"/>
      </w:tabs>
    </w:pPr>
  </w:style>
  <w:style w:type="paragraph" w:customStyle="1" w:styleId="Rodap1">
    <w:name w:val="Rodapé1"/>
    <w:basedOn w:val="Normal"/>
    <w:link w:val="RodapChar"/>
    <w:unhideWhenUsed/>
    <w:rsid w:val="00EC25CE"/>
    <w:pPr>
      <w:tabs>
        <w:tab w:val="center" w:pos="4252"/>
        <w:tab w:val="right" w:pos="8504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939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</dc:creator>
  <cp:lastModifiedBy>coutinho.rocha</cp:lastModifiedBy>
  <cp:revision>40</cp:revision>
  <cp:lastPrinted>2023-05-24T17:09:00Z</cp:lastPrinted>
  <dcterms:created xsi:type="dcterms:W3CDTF">2017-06-26T13:41:00Z</dcterms:created>
  <dcterms:modified xsi:type="dcterms:W3CDTF">2025-03-26T18:20:00Z</dcterms:modified>
  <dc:language>pt-BR</dc:language>
</cp:coreProperties>
</file>